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 wp14:anchorId="3322006E" wp14:editId="3A77404C">
            <wp:extent cx="885711" cy="891675"/>
            <wp:effectExtent l="0" t="0" r="0" b="3810"/>
            <wp:docPr id="1" name="Рисунок 1" descr="Al-Farabi Kazakh National University (KazNU) | EURAS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-Farabi Kazakh National University (KazNU) | EURASH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428" cy="90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Казахский национальный университет имени аль-</w:t>
      </w:r>
      <w:proofErr w:type="spellStart"/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>Фараби</w:t>
      </w:r>
      <w:proofErr w:type="spellEnd"/>
    </w:p>
    <w:p w:rsidR="009D3349" w:rsidRPr="00160750" w:rsidRDefault="00D41445" w:rsidP="0016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Филологический</w:t>
      </w:r>
      <w:r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ф</w:t>
      </w:r>
      <w:r w:rsidR="009D3349" w:rsidRPr="001607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акультет </w:t>
      </w: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Кафедра иностранной филологии и переводческого дела  </w:t>
      </w: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A5B2B" w:rsidRPr="00160750" w:rsidRDefault="005A5B2B" w:rsidP="00160750">
      <w:pPr>
        <w:spacing w:after="0" w:line="240" w:lineRule="auto"/>
        <w:ind w:left="4395" w:right="-1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0750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5A5B2B" w:rsidRPr="00160750" w:rsidRDefault="005A5B2B" w:rsidP="00160750">
      <w:pPr>
        <w:spacing w:after="0" w:line="240" w:lineRule="auto"/>
        <w:ind w:left="4395" w:right="-1"/>
        <w:rPr>
          <w:rFonts w:ascii="Times New Roman" w:hAnsi="Times New Roman" w:cs="Times New Roman"/>
          <w:sz w:val="24"/>
          <w:szCs w:val="24"/>
        </w:rPr>
      </w:pPr>
      <w:r w:rsidRPr="00160750">
        <w:rPr>
          <w:rFonts w:ascii="Times New Roman" w:hAnsi="Times New Roman" w:cs="Times New Roman"/>
          <w:sz w:val="24"/>
          <w:szCs w:val="24"/>
          <w:lang w:val="kk-KZ"/>
        </w:rPr>
        <w:t xml:space="preserve">Декан факультета </w:t>
      </w:r>
      <w:r w:rsidRPr="00160750">
        <w:rPr>
          <w:rFonts w:ascii="Times New Roman" w:hAnsi="Times New Roman" w:cs="Times New Roman"/>
          <w:sz w:val="24"/>
          <w:szCs w:val="24"/>
        </w:rPr>
        <w:t>______</w:t>
      </w:r>
      <w:r w:rsidR="005439CB" w:rsidRPr="00160750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5439CB" w:rsidRPr="00160750">
        <w:rPr>
          <w:rFonts w:ascii="Times New Roman" w:hAnsi="Times New Roman" w:cs="Times New Roman"/>
          <w:sz w:val="24"/>
          <w:szCs w:val="24"/>
        </w:rPr>
        <w:t xml:space="preserve">Б.У. </w:t>
      </w:r>
      <w:proofErr w:type="spellStart"/>
      <w:r w:rsidR="005439CB" w:rsidRPr="00160750">
        <w:rPr>
          <w:rFonts w:ascii="Times New Roman" w:hAnsi="Times New Roman" w:cs="Times New Roman"/>
          <w:sz w:val="24"/>
          <w:szCs w:val="24"/>
        </w:rPr>
        <w:t>Джолдасбекова</w:t>
      </w:r>
      <w:proofErr w:type="spellEnd"/>
      <w:r w:rsidR="005439CB" w:rsidRPr="001607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B2B" w:rsidRPr="00160750" w:rsidRDefault="005A5B2B" w:rsidP="00160750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2D9A" w:rsidRPr="00160750" w:rsidRDefault="00542D9A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5439CB" w:rsidRDefault="005439CB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9D3349" w:rsidRPr="00160750" w:rsidRDefault="005439CB" w:rsidP="00160750">
      <w:pPr>
        <w:spacing w:after="0" w:line="240" w:lineRule="auto"/>
        <w:ind w:right="45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</w:t>
      </w:r>
      <w:r w:rsidR="00160750"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РУКОВОДСТВО ПО ОРГАНИЗАЦИИ СРС</w:t>
      </w:r>
      <w:r w:rsidRPr="0016075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» </w:t>
      </w:r>
    </w:p>
    <w:p w:rsidR="009D3349" w:rsidRPr="00160750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160750" w:rsidRDefault="009D3349" w:rsidP="0016075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3349" w:rsidRPr="00D41445" w:rsidRDefault="009D3349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Алматы</w:t>
      </w:r>
      <w:r w:rsidR="005439CB" w:rsidRPr="0016075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602E3F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A40AA5" w:rsidRPr="00D41445" w:rsidRDefault="00A40AA5" w:rsidP="00160750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Цель самостоятельной работы студентов (СРС) </w:t>
      </w:r>
    </w:p>
    <w:p w:rsidR="00160750" w:rsidRPr="00160750" w:rsidRDefault="00160750" w:rsidP="00160750">
      <w:pPr>
        <w:tabs>
          <w:tab w:val="left" w:pos="108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Целью СРС по дисциплине «И</w:t>
      </w:r>
      <w:r w:rsidRPr="00160750">
        <w:rPr>
          <w:rFonts w:ascii="Times New Roman" w:eastAsia="Times New Roman" w:hAnsi="Times New Roman" w:cs="Times New Roman"/>
          <w:sz w:val="24"/>
          <w:szCs w:val="24"/>
          <w:lang w:val="kk-KZ"/>
        </w:rPr>
        <w:t>ностранный язык</w:t>
      </w: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» является совершенствование языковой подготовки, познавательной деятельности в сфере профессиональной коммуникации, развитие разносторонних интересов, способностей и мотивации студентов в процессе овладения ИЯ. 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призвана решать следующие задачи: 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и умений иноязычного профессионального общения, приобретенных в аудитории под руководством преподавателя;</w:t>
      </w:r>
    </w:p>
    <w:p w:rsidR="00160750" w:rsidRPr="00160750" w:rsidRDefault="00160750" w:rsidP="00160750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приобретение новых знаний, формирование навыков и развитие умений, обеспечивающих возможность осуществления профессионального общения на изучаемом языке;</w:t>
      </w:r>
    </w:p>
    <w:p w:rsidR="00160750" w:rsidRPr="00CA79C5" w:rsidRDefault="00160750" w:rsidP="00CA79C5">
      <w:pPr>
        <w:numPr>
          <w:ilvl w:val="0"/>
          <w:numId w:val="11"/>
        </w:numPr>
        <w:tabs>
          <w:tab w:val="clear" w:pos="1391"/>
          <w:tab w:val="num" w:pos="0"/>
          <w:tab w:val="left" w:pos="851"/>
        </w:tabs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развитие умений исследовательской деятельности с использованием изучаемого языка; развитие умений самостоятельной учебной работы.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Принципы организации СРС</w:t>
      </w:r>
    </w:p>
    <w:p w:rsidR="00160750" w:rsidRPr="00160750" w:rsidRDefault="00160750" w:rsidP="00160750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проблемно-ориентированного подхода к разработке заданий для СРС</w:t>
      </w:r>
    </w:p>
    <w:p w:rsidR="00160750" w:rsidRPr="00CA79C5" w:rsidRDefault="00160750" w:rsidP="00CA79C5">
      <w:pPr>
        <w:numPr>
          <w:ilvl w:val="0"/>
          <w:numId w:val="1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принцип учета профессиональной специфики при формулировании задач проектной индивидуальной и групповой работ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Организационные формы СРС: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проблемно-ориентированные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аналитические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творческого характера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индивидуальная,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работа в группах, в том числе проектные задания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hyperlink r:id="rId7" w:tooltip="Игровое обучение" w:history="1">
        <w:r w:rsidRPr="0016075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обучающие игры</w:t>
        </w:r>
      </w:hyperlink>
      <w:r w:rsidRPr="00160750">
        <w:rPr>
          <w:rFonts w:ascii="Times New Roman" w:eastAsia="Times New Roman" w:hAnsi="Times New Roman" w:cs="Times New Roman"/>
          <w:sz w:val="24"/>
          <w:szCs w:val="24"/>
        </w:rPr>
        <w:t xml:space="preserve"> (ролевые, имитации, деловые);</w:t>
      </w:r>
    </w:p>
    <w:p w:rsidR="00160750" w:rsidRPr="00CA79C5" w:rsidRDefault="00160750" w:rsidP="00CA79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задания дискуссионного характера.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b/>
          <w:sz w:val="24"/>
          <w:szCs w:val="24"/>
        </w:rPr>
        <w:t>Виды СРС: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домашняя работа (задания тренировочного характера с целью закрепления ранее изученного материала, индивидуально-поисковая работа по самостоятельному изучению материала в рамках определенной темы и выполнение заданий с целью усвоения данного материала;</w:t>
      </w:r>
    </w:p>
    <w:p w:rsidR="00160750" w:rsidRPr="00160750" w:rsidRDefault="00160750" w:rsidP="00160750">
      <w:pPr>
        <w:spacing w:after="0" w:line="240" w:lineRule="auto"/>
        <w:ind w:right="43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60750">
        <w:rPr>
          <w:rFonts w:ascii="Times New Roman" w:eastAsia="Times New Roman" w:hAnsi="Times New Roman" w:cs="Times New Roman"/>
          <w:sz w:val="24"/>
          <w:szCs w:val="24"/>
        </w:rPr>
        <w:t>- лабораторная работа, предполагающая выполнение тренировочных заданий в аудитории с последующей проверкой результатов с помощью серии контрольных заданий</w:t>
      </w:r>
    </w:p>
    <w:p w:rsidR="00160750" w:rsidRPr="00160750" w:rsidRDefault="00160750" w:rsidP="001607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F37ACE" w:rsidRPr="00160750" w:rsidRDefault="00F37ACE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F37A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Содержание индивидуальной работы студента</w:t>
      </w:r>
    </w:p>
    <w:tbl>
      <w:tblPr>
        <w:tblpPr w:leftFromText="180" w:rightFromText="180" w:vertAnchor="text" w:horzAnchor="margin" w:tblpX="-879" w:tblpY="323"/>
        <w:tblW w:w="10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985"/>
        <w:gridCol w:w="1275"/>
        <w:gridCol w:w="1985"/>
        <w:gridCol w:w="3646"/>
      </w:tblGrid>
      <w:tr w:rsidR="00BD18FD" w:rsidRPr="00160750" w:rsidTr="00D41445">
        <w:tc>
          <w:tcPr>
            <w:tcW w:w="392" w:type="dxa"/>
          </w:tcPr>
          <w:p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59" w:type="dxa"/>
          </w:tcPr>
          <w:p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1985" w:type="dxa"/>
          </w:tcPr>
          <w:p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Цель</w:t>
            </w:r>
          </w:p>
        </w:tc>
        <w:tc>
          <w:tcPr>
            <w:tcW w:w="1275" w:type="dxa"/>
          </w:tcPr>
          <w:p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Задания</w:t>
            </w:r>
          </w:p>
        </w:tc>
        <w:tc>
          <w:tcPr>
            <w:tcW w:w="1985" w:type="dxa"/>
          </w:tcPr>
          <w:p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607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Критерии выполнения</w:t>
            </w:r>
          </w:p>
        </w:tc>
        <w:tc>
          <w:tcPr>
            <w:tcW w:w="3646" w:type="dxa"/>
          </w:tcPr>
          <w:p w:rsidR="00160750" w:rsidRPr="00160750" w:rsidRDefault="00F37ACE" w:rsidP="00BD18FD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Литература</w:t>
            </w:r>
          </w:p>
        </w:tc>
      </w:tr>
      <w:tr w:rsidR="00BD18FD" w:rsidRPr="00B004DB" w:rsidTr="00D41445">
        <w:trPr>
          <w:trHeight w:val="3679"/>
        </w:trPr>
        <w:tc>
          <w:tcPr>
            <w:tcW w:w="392" w:type="dxa"/>
          </w:tcPr>
          <w:p w:rsidR="00160750" w:rsidRPr="00160750" w:rsidRDefault="00160750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A13062" w:rsidRPr="00A13062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 und Deklination der Substantive.</w:t>
            </w:r>
          </w:p>
          <w:p w:rsidR="00160750" w:rsidRPr="00160750" w:rsidRDefault="00A13062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1306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Futur I (Zukunft). Hilfsverben. Modalverben.</w:t>
            </w:r>
          </w:p>
        </w:tc>
        <w:tc>
          <w:tcPr>
            <w:tcW w:w="1985" w:type="dxa"/>
          </w:tcPr>
          <w:p w:rsidR="00160750" w:rsidRPr="00160750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Приобретение навыков самостоятельного поиска, и обобщение устного изложения учебного материала.</w:t>
            </w:r>
          </w:p>
        </w:tc>
        <w:tc>
          <w:tcPr>
            <w:tcW w:w="1275" w:type="dxa"/>
          </w:tcPr>
          <w:p w:rsid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 Seite 107, Übung 1, 4, 5.</w:t>
            </w:r>
          </w:p>
          <w:p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C7373">
              <w:rPr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Seite 205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11-15</w:t>
            </w:r>
            <w:r w:rsid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46501C" w:rsidRPr="00602E3F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2E19A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  Seite 136, Übung 22,27</w:t>
            </w:r>
            <w:r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:rsidR="004D4F5A" w:rsidRPr="004D4F5A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Bestimmen Sie das Geschlecht des Substantivs nach dem</w:t>
            </w:r>
          </w:p>
          <w:p w:rsidR="00160750" w:rsidRDefault="004D4F5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F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Suffix.</w:t>
            </w:r>
          </w:p>
          <w:p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46501C">
              <w:rPr>
                <w:lang w:val="de-DE"/>
              </w:rPr>
              <w:t xml:space="preserve"> 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Setzen Sie das eingeklammerte Substantiv in den richtigen</w:t>
            </w:r>
          </w:p>
          <w:p w:rsidR="004D4F5A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Kasus.</w:t>
            </w:r>
          </w:p>
          <w:p w:rsidR="0046501C" w:rsidRPr="0046501C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D41445">
              <w:rPr>
                <w:lang w:val="de-DE"/>
              </w:rPr>
              <w:t xml:space="preserve"> </w:t>
            </w:r>
          </w:p>
          <w:p w:rsidR="0046501C" w:rsidRPr="00160750" w:rsidRDefault="0046501C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Deutsche.</w:t>
            </w:r>
          </w:p>
        </w:tc>
        <w:tc>
          <w:tcPr>
            <w:tcW w:w="3646" w:type="dxa"/>
          </w:tcPr>
          <w:p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  <w:p w:rsidR="00B004DB" w:rsidRPr="00B004DB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Pr="00160750" w:rsidRDefault="00B004DB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</w:t>
            </w:r>
            <w:r w:rsidR="00D414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BD18FD" w:rsidRPr="00160750" w:rsidTr="00D41445">
        <w:tc>
          <w:tcPr>
            <w:tcW w:w="392" w:type="dxa"/>
          </w:tcPr>
          <w:p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1559" w:type="dxa"/>
          </w:tcPr>
          <w:p w:rsidR="00A13062" w:rsidRPr="00A13062" w:rsidRDefault="004D44A9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4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Kaufen und schenken: Die Supermärkte und die Boutiquen. Die Kleidung. Die Käufe.</w:t>
            </w:r>
          </w:p>
        </w:tc>
        <w:tc>
          <w:tcPr>
            <w:tcW w:w="1985" w:type="dxa"/>
          </w:tcPr>
          <w:p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:rsidR="00A13062" w:rsidRPr="00F90158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 w:rsidR="0082273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246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3,9,12.</w:t>
            </w:r>
          </w:p>
          <w:p w:rsid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2.  Seite 249, Übung 18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7C7373" w:rsidRPr="007C7373" w:rsidRDefault="00F9015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Seite 255, Übung 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985" w:type="dxa"/>
          </w:tcPr>
          <w:p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1.Ö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ffnen  Sie  die  Klammern  und  setzen  Sie  die</w:t>
            </w:r>
          </w:p>
          <w:p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Pr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positionen  ein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 Geben Sie verschiedene Antworten auf die Fragen.</w:t>
            </w:r>
          </w:p>
          <w:p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BD18FD" w:rsidRPr="00160750" w:rsidTr="00D41445">
        <w:tc>
          <w:tcPr>
            <w:tcW w:w="392" w:type="dxa"/>
          </w:tcPr>
          <w:p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</w:tcPr>
          <w:p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Welche deutschsprachigen Länder sind Ihnen bekannt? Was wissen Sie über diese Länder?</w:t>
            </w:r>
          </w:p>
        </w:tc>
        <w:tc>
          <w:tcPr>
            <w:tcW w:w="1985" w:type="dxa"/>
          </w:tcPr>
          <w:p w:rsidR="00237634" w:rsidRPr="00237634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способности к реализации</w:t>
            </w:r>
          </w:p>
          <w:p w:rsidR="00BD18FD" w:rsidRPr="00BD18FD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коммуникативного намерения в ви</w:t>
            </w:r>
            <w:r w:rsidR="00BD18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 описания или повествования в</w:t>
            </w:r>
            <w:r w:rsidR="00BD18FD" w:rsidRPr="00BD18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соответствии </w:t>
            </w:r>
          </w:p>
          <w:p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речевой тематикой и сферой общения.</w:t>
            </w:r>
          </w:p>
        </w:tc>
        <w:tc>
          <w:tcPr>
            <w:tcW w:w="1275" w:type="dxa"/>
          </w:tcPr>
          <w:p w:rsidR="007C7373" w:rsidRPr="007C7373" w:rsidRDefault="0082273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05, Übung 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 w:rsidR="00E84A87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E84A8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Seit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11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:rsidR="00A13062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Ergänzen  Sie  die  Sätze.</w:t>
            </w:r>
          </w:p>
          <w:p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bersetzen Sie ins Russische.</w:t>
            </w:r>
          </w:p>
          <w:p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Lesen Sie den Text, achten Sie auf den Gebrauch von</w:t>
            </w:r>
          </w:p>
          <w:p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den Verben: wissen, kennen, kennen lernen.</w:t>
            </w:r>
          </w:p>
        </w:tc>
        <w:tc>
          <w:tcPr>
            <w:tcW w:w="3646" w:type="dxa"/>
          </w:tcPr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BD18FD" w:rsidRPr="00160750" w:rsidTr="00D41445">
        <w:tc>
          <w:tcPr>
            <w:tcW w:w="392" w:type="dxa"/>
          </w:tcPr>
          <w:p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59" w:type="dxa"/>
          </w:tcPr>
          <w:p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Wie viele Sprachen sprechen Sie? Welche Sprachen möchten Sie gern lernen? Warum?</w:t>
            </w:r>
          </w:p>
        </w:tc>
        <w:tc>
          <w:tcPr>
            <w:tcW w:w="1985" w:type="dxa"/>
          </w:tcPr>
          <w:p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 Seit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 33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:rsidR="00A13062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Fragen.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</w:p>
          <w:p w:rsid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Bilden Sie Fragen zu den folgenden Antworten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 Ü</w:t>
            </w:r>
            <w:r w:rsidRPr="00785A7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3646" w:type="dxa"/>
          </w:tcPr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BD18FD" w:rsidRPr="00160750" w:rsidTr="00D41445">
        <w:trPr>
          <w:trHeight w:val="3621"/>
        </w:trPr>
        <w:tc>
          <w:tcPr>
            <w:tcW w:w="392" w:type="dxa"/>
          </w:tcPr>
          <w:p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59" w:type="dxa"/>
          </w:tcPr>
          <w:p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Vergleichen Sie das Studium in unserer Republik mit Deutschland.  </w:t>
            </w:r>
          </w:p>
        </w:tc>
        <w:tc>
          <w:tcPr>
            <w:tcW w:w="1985" w:type="dxa"/>
          </w:tcPr>
          <w:p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интеллектуальных 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Seite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,15,21. 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23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5, Übung 1-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</w:t>
            </w:r>
          </w:p>
          <w:p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:rsidR="00785A78" w:rsidRPr="00785A78" w:rsidRDefault="00785A78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 Beantworten Sie die Fragen; gebrauchen Sie die</w:t>
            </w:r>
          </w:p>
          <w:p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ingeklammerten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ö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rter.</w:t>
            </w:r>
            <w:r w:rsidR="00785A78" w:rsidRPr="00785A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2. </w:t>
            </w:r>
            <w:r w:rsidRPr="000A7907">
              <w:rPr>
                <w:lang w:val="de-DE"/>
              </w:rPr>
              <w:t xml:space="preserve">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Übersetzen Sie ins Deutsche.</w:t>
            </w:r>
          </w:p>
          <w:p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3. 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Setzen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 Sie  die  Endungen  ein,  erzä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hlen  Sie  die</w:t>
            </w:r>
          </w:p>
          <w:p w:rsidR="003D3B3F" w:rsidRPr="00D41445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Geschichte nach.</w:t>
            </w:r>
          </w:p>
        </w:tc>
        <w:tc>
          <w:tcPr>
            <w:tcW w:w="3646" w:type="dxa"/>
          </w:tcPr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Шелингер В.В. Сборник 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  <w:tr w:rsidR="00BD18FD" w:rsidRPr="00160750" w:rsidTr="00D41445">
        <w:tc>
          <w:tcPr>
            <w:tcW w:w="392" w:type="dxa"/>
          </w:tcPr>
          <w:p w:rsidR="00A13062" w:rsidRDefault="00B004DB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59" w:type="dxa"/>
          </w:tcPr>
          <w:p w:rsidR="00A13062" w:rsidRPr="00A13062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Was assoziieren Sie mit dem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Begriff Deutsch land? Versuchen Sie Ihre Assoziationen zu kommentieren.</w:t>
            </w:r>
          </w:p>
        </w:tc>
        <w:tc>
          <w:tcPr>
            <w:tcW w:w="1985" w:type="dxa"/>
          </w:tcPr>
          <w:p w:rsidR="00A13062" w:rsidRPr="00160750" w:rsidRDefault="00237634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Развитие интеллектуальных </w:t>
            </w:r>
            <w:r w:rsidRPr="002376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аналитических, проектировочных, коммуникативных, организационных умений.</w:t>
            </w:r>
          </w:p>
        </w:tc>
        <w:tc>
          <w:tcPr>
            <w:tcW w:w="1275" w:type="dxa"/>
          </w:tcPr>
          <w:p w:rsidR="007C7373" w:rsidRPr="007C7373" w:rsidRDefault="000A7907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32</w:t>
            </w:r>
            <w:r w:rsidR="0046501C" w:rsidRPr="004650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7, Übung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2. 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Seite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Übung 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7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A12C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Default="008A12CA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Seite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332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Übung 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  <w:r w:rsidR="007C7373" w:rsidRPr="007C73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C7373" w:rsidRPr="007C7373" w:rsidRDefault="007C7373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985" w:type="dxa"/>
          </w:tcPr>
          <w:p w:rsidR="00A13062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Schreiben Sie den Text im Pr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teritum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>2.  Lesen Sie und erzählen Sie die Texte im Prä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teritum</w:t>
            </w:r>
          </w:p>
          <w:p w:rsid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nach.</w:t>
            </w:r>
          </w:p>
          <w:p w:rsidR="003D3B3F" w:rsidRPr="003D3B3F" w:rsidRDefault="003D3B3F" w:rsidP="00BD18FD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3. Ü</w:t>
            </w:r>
            <w:r w:rsidRPr="003D3B3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bersetzen Sie ins Deutsche.</w:t>
            </w:r>
          </w:p>
        </w:tc>
        <w:tc>
          <w:tcPr>
            <w:tcW w:w="3646" w:type="dxa"/>
          </w:tcPr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Themen aktuell A1-2. Max Hueber Verlag, 201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Шелингер В.В. Сборник 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упражнений по грамматике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</w:t>
            </w:r>
          </w:p>
          <w:p w:rsidR="00D41445" w:rsidRPr="00B004DB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Б.М.Завъялова. Практический курс немецкого языка. «Юрайт»Москва,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13062" w:rsidRPr="00160750" w:rsidRDefault="00D41445" w:rsidP="00D41445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В.С.Попов. 222 правила современного немецкого языка. Гум. Изд. Центр «Владос»,  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004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</w:p>
        </w:tc>
      </w:tr>
    </w:tbl>
    <w:p w:rsidR="00160750" w:rsidRPr="00BD18FD" w:rsidRDefault="00160750" w:rsidP="00BD18FD">
      <w:pPr>
        <w:tabs>
          <w:tab w:val="left" w:pos="22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160750" w:rsidRDefault="00160750" w:rsidP="00160750">
      <w:pPr>
        <w:tabs>
          <w:tab w:val="left" w:pos="221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19"/>
        <w:gridCol w:w="3191"/>
      </w:tblGrid>
      <w:tr w:rsidR="00CA79C5" w:rsidTr="00CA79C5">
        <w:trPr>
          <w:trHeight w:val="243"/>
        </w:trPr>
        <w:tc>
          <w:tcPr>
            <w:tcW w:w="4361" w:type="dxa"/>
            <w:hideMark/>
          </w:tcPr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Заведующий кафедрой</w:t>
            </w:r>
          </w:p>
          <w:p w:rsidR="00CA79C5" w:rsidRDefault="00CA79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Протокол № ____,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«__________» 2021</w:t>
            </w:r>
          </w:p>
        </w:tc>
        <w:tc>
          <w:tcPr>
            <w:tcW w:w="2019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Аймагамбетова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A79C5" w:rsidRDefault="00CA79C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Председатель </w:t>
      </w:r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методического совета факультета                                                  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Екшембеева</w:t>
      </w:r>
      <w:proofErr w:type="spellEnd"/>
    </w:p>
    <w:p w:rsidR="00CA79C5" w:rsidRDefault="00CA79C5" w:rsidP="00CA79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____,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«__________» 2021</w:t>
      </w:r>
    </w:p>
    <w:p w:rsidR="00CA79C5" w:rsidRDefault="00CA79C5" w:rsidP="00CA79C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79C5" w:rsidRDefault="00CA79C5" w:rsidP="00CA79C5">
      <w:pPr>
        <w:rPr>
          <w:rFonts w:ascii="Times New Roman" w:hAnsi="Times New Roman" w:cs="Times New Roman"/>
          <w:sz w:val="24"/>
          <w:szCs w:val="24"/>
        </w:rPr>
      </w:pPr>
    </w:p>
    <w:sectPr w:rsidR="00CA79C5" w:rsidSect="003A7F4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586D"/>
    <w:multiLevelType w:val="hybridMultilevel"/>
    <w:tmpl w:val="42E6E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00A78"/>
    <w:multiLevelType w:val="hybridMultilevel"/>
    <w:tmpl w:val="9BB6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C004E"/>
    <w:multiLevelType w:val="hybridMultilevel"/>
    <w:tmpl w:val="9F9A53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96404"/>
    <w:multiLevelType w:val="hybridMultilevel"/>
    <w:tmpl w:val="97308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072A18"/>
    <w:multiLevelType w:val="hybridMultilevel"/>
    <w:tmpl w:val="3EFA7C2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5">
    <w:nsid w:val="568B565C"/>
    <w:multiLevelType w:val="hybridMultilevel"/>
    <w:tmpl w:val="A19A06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26CE0"/>
    <w:multiLevelType w:val="hybridMultilevel"/>
    <w:tmpl w:val="5D3C4CA8"/>
    <w:lvl w:ilvl="0" w:tplc="FFFFFFFF">
      <w:start w:val="1"/>
      <w:numFmt w:val="bullet"/>
      <w:lvlText w:val=""/>
      <w:lvlJc w:val="left"/>
      <w:pPr>
        <w:tabs>
          <w:tab w:val="num" w:pos="1391"/>
        </w:tabs>
        <w:ind w:left="1391" w:hanging="284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9DA421F"/>
    <w:multiLevelType w:val="hybridMultilevel"/>
    <w:tmpl w:val="F894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F96BA9"/>
    <w:multiLevelType w:val="hybridMultilevel"/>
    <w:tmpl w:val="5192AACA"/>
    <w:lvl w:ilvl="0" w:tplc="3070A780">
      <w:start w:val="1"/>
      <w:numFmt w:val="decimal"/>
      <w:lvlText w:val="%1"/>
      <w:lvlJc w:val="left"/>
      <w:pPr>
        <w:ind w:left="2100" w:hanging="360"/>
      </w:pPr>
    </w:lvl>
    <w:lvl w:ilvl="1" w:tplc="04190019">
      <w:start w:val="1"/>
      <w:numFmt w:val="lowerLetter"/>
      <w:lvlText w:val="%2."/>
      <w:lvlJc w:val="left"/>
      <w:pPr>
        <w:ind w:left="2820" w:hanging="360"/>
      </w:pPr>
    </w:lvl>
    <w:lvl w:ilvl="2" w:tplc="0419001B">
      <w:start w:val="1"/>
      <w:numFmt w:val="lowerRoman"/>
      <w:lvlText w:val="%3."/>
      <w:lvlJc w:val="right"/>
      <w:pPr>
        <w:ind w:left="3540" w:hanging="180"/>
      </w:pPr>
    </w:lvl>
    <w:lvl w:ilvl="3" w:tplc="0419000F">
      <w:start w:val="1"/>
      <w:numFmt w:val="decimal"/>
      <w:lvlText w:val="%4."/>
      <w:lvlJc w:val="left"/>
      <w:pPr>
        <w:ind w:left="4260" w:hanging="360"/>
      </w:pPr>
    </w:lvl>
    <w:lvl w:ilvl="4" w:tplc="04190019">
      <w:start w:val="1"/>
      <w:numFmt w:val="lowerLetter"/>
      <w:lvlText w:val="%5."/>
      <w:lvlJc w:val="left"/>
      <w:pPr>
        <w:ind w:left="4980" w:hanging="360"/>
      </w:pPr>
    </w:lvl>
    <w:lvl w:ilvl="5" w:tplc="0419001B">
      <w:start w:val="1"/>
      <w:numFmt w:val="lowerRoman"/>
      <w:lvlText w:val="%6."/>
      <w:lvlJc w:val="right"/>
      <w:pPr>
        <w:ind w:left="5700" w:hanging="180"/>
      </w:pPr>
    </w:lvl>
    <w:lvl w:ilvl="6" w:tplc="0419000F">
      <w:start w:val="1"/>
      <w:numFmt w:val="decimal"/>
      <w:lvlText w:val="%7."/>
      <w:lvlJc w:val="left"/>
      <w:pPr>
        <w:ind w:left="6420" w:hanging="360"/>
      </w:pPr>
    </w:lvl>
    <w:lvl w:ilvl="7" w:tplc="04190019">
      <w:start w:val="1"/>
      <w:numFmt w:val="lowerLetter"/>
      <w:lvlText w:val="%8."/>
      <w:lvlJc w:val="left"/>
      <w:pPr>
        <w:ind w:left="7140" w:hanging="360"/>
      </w:pPr>
    </w:lvl>
    <w:lvl w:ilvl="8" w:tplc="0419001B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63381B61"/>
    <w:multiLevelType w:val="hybridMultilevel"/>
    <w:tmpl w:val="DEB4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A74D2"/>
    <w:multiLevelType w:val="hybridMultilevel"/>
    <w:tmpl w:val="C69E4B5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437B9F"/>
    <w:multiLevelType w:val="hybridMultilevel"/>
    <w:tmpl w:val="D5BA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50"/>
    <w:rsid w:val="000A7907"/>
    <w:rsid w:val="00136DF7"/>
    <w:rsid w:val="00160750"/>
    <w:rsid w:val="001D7FC7"/>
    <w:rsid w:val="002008A9"/>
    <w:rsid w:val="00212F20"/>
    <w:rsid w:val="00237634"/>
    <w:rsid w:val="002E19A3"/>
    <w:rsid w:val="003A6DAF"/>
    <w:rsid w:val="003A7F47"/>
    <w:rsid w:val="003D3B3F"/>
    <w:rsid w:val="0046501C"/>
    <w:rsid w:val="004D44A9"/>
    <w:rsid w:val="004D4F5A"/>
    <w:rsid w:val="004E05FC"/>
    <w:rsid w:val="00542D9A"/>
    <w:rsid w:val="005439CB"/>
    <w:rsid w:val="005A5B2B"/>
    <w:rsid w:val="005F59BE"/>
    <w:rsid w:val="00602E3F"/>
    <w:rsid w:val="006530A8"/>
    <w:rsid w:val="00745CEE"/>
    <w:rsid w:val="00785A78"/>
    <w:rsid w:val="007C7373"/>
    <w:rsid w:val="0082273A"/>
    <w:rsid w:val="008559E3"/>
    <w:rsid w:val="008644BC"/>
    <w:rsid w:val="0087675B"/>
    <w:rsid w:val="008A12CA"/>
    <w:rsid w:val="00931308"/>
    <w:rsid w:val="00943F3A"/>
    <w:rsid w:val="009D3349"/>
    <w:rsid w:val="009F5B7F"/>
    <w:rsid w:val="00A13062"/>
    <w:rsid w:val="00A40AA5"/>
    <w:rsid w:val="00AA3150"/>
    <w:rsid w:val="00B004DB"/>
    <w:rsid w:val="00B74671"/>
    <w:rsid w:val="00BD18FD"/>
    <w:rsid w:val="00CA79C5"/>
    <w:rsid w:val="00D41445"/>
    <w:rsid w:val="00E84A87"/>
    <w:rsid w:val="00F37ACE"/>
    <w:rsid w:val="00F9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A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136D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136DF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3A"/>
    <w:pPr>
      <w:ind w:left="720"/>
      <w:contextualSpacing/>
    </w:pPr>
  </w:style>
  <w:style w:type="paragraph" w:customStyle="1" w:styleId="1">
    <w:name w:val="Стиль1"/>
    <w:basedOn w:val="a"/>
    <w:rsid w:val="00943F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136D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Body Text 3"/>
    <w:basedOn w:val="a"/>
    <w:link w:val="30"/>
    <w:rsid w:val="00136D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30">
    <w:name w:val="Основной текст 3 Знак"/>
    <w:basedOn w:val="a0"/>
    <w:link w:val="3"/>
    <w:rsid w:val="00136DF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136DF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136D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3A6DA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3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34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A7F4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rsid w:val="0054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1D7FC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D7FC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8%D0%B3%D1%80%D0%BE%D0%B2%D0%BE%D0%B5_%D0%BE%D0%B1%D1%83%D1%87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Vas</cp:lastModifiedBy>
  <cp:revision>3</cp:revision>
  <cp:lastPrinted>2021-01-15T08:32:00Z</cp:lastPrinted>
  <dcterms:created xsi:type="dcterms:W3CDTF">2021-10-16T04:39:00Z</dcterms:created>
  <dcterms:modified xsi:type="dcterms:W3CDTF">2022-01-18T04:52:00Z</dcterms:modified>
</cp:coreProperties>
</file>